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F3" w:rsidRDefault="00325AF3" w:rsidP="00325AF3">
      <w:pPr>
        <w:jc w:val="center"/>
        <w:rPr>
          <w:rFonts w:ascii="Trebuchet MS" w:hAnsi="Trebuchet MS"/>
          <w:sz w:val="20"/>
        </w:rPr>
      </w:pPr>
      <w:r w:rsidRPr="00325AF3">
        <w:rPr>
          <w:rFonts w:ascii="Trebuchet MS" w:hAnsi="Trebuchet MS"/>
          <w:sz w:val="20"/>
        </w:rPr>
        <w:t>Harmonogram</w:t>
      </w:r>
      <w:r>
        <w:rPr>
          <w:rFonts w:ascii="Trebuchet MS" w:hAnsi="Trebuchet MS"/>
          <w:sz w:val="20"/>
        </w:rPr>
        <w:t xml:space="preserve"> spraw organizacyjnych XXIII Finału</w:t>
      </w:r>
    </w:p>
    <w:p w:rsidR="00325AF3" w:rsidRPr="00325AF3" w:rsidRDefault="00325AF3" w:rsidP="00325AF3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16-18 czerwca 2017 r. Gdańsk</w:t>
      </w:r>
    </w:p>
    <w:tbl>
      <w:tblPr>
        <w:tblStyle w:val="Tabela-Siatka"/>
        <w:tblW w:w="0" w:type="auto"/>
        <w:tblLook w:val="04A0"/>
      </w:tblPr>
      <w:tblGrid>
        <w:gridCol w:w="3484"/>
        <w:gridCol w:w="3486"/>
        <w:gridCol w:w="3486"/>
      </w:tblGrid>
      <w:tr w:rsidR="00325AF3" w:rsidRPr="00325AF3" w:rsidTr="00325AF3">
        <w:tc>
          <w:tcPr>
            <w:tcW w:w="3484" w:type="dxa"/>
          </w:tcPr>
          <w:p w:rsidR="00325AF3" w:rsidRPr="00325AF3" w:rsidRDefault="00325AF3" w:rsidP="00A418BE">
            <w:pPr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Data</w:t>
            </w:r>
          </w:p>
        </w:tc>
        <w:tc>
          <w:tcPr>
            <w:tcW w:w="3486" w:type="dxa"/>
          </w:tcPr>
          <w:p w:rsidR="00325AF3" w:rsidRPr="00325AF3" w:rsidRDefault="00325AF3" w:rsidP="00A418BE">
            <w:pPr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Działanie </w:t>
            </w:r>
          </w:p>
        </w:tc>
        <w:tc>
          <w:tcPr>
            <w:tcW w:w="3486" w:type="dxa"/>
          </w:tcPr>
          <w:p w:rsidR="00325AF3" w:rsidRPr="00325AF3" w:rsidRDefault="00325AF3" w:rsidP="00A418BE">
            <w:pPr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Osoba do kontaktu</w:t>
            </w:r>
          </w:p>
        </w:tc>
      </w:tr>
      <w:tr w:rsidR="00325AF3" w:rsidRPr="00325AF3" w:rsidTr="00325AF3">
        <w:tc>
          <w:tcPr>
            <w:tcW w:w="3484" w:type="dxa"/>
          </w:tcPr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Do 5 maja 2017 r.</w:t>
            </w:r>
          </w:p>
        </w:tc>
        <w:tc>
          <w:tcPr>
            <w:tcW w:w="3486" w:type="dxa"/>
          </w:tcPr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Przesłanie na adres </w:t>
            </w:r>
            <w:hyperlink r:id="rId8" w:history="1">
              <w:r w:rsidRPr="00325AF3">
                <w:rPr>
                  <w:rStyle w:val="Hipercze"/>
                  <w:rFonts w:ascii="Trebuchet MS" w:hAnsi="Trebuchet MS"/>
                  <w:sz w:val="20"/>
                </w:rPr>
                <w:t>sekretariat@gdańska.zhp.pl</w:t>
              </w:r>
            </w:hyperlink>
            <w:r w:rsidRPr="00325AF3">
              <w:rPr>
                <w:rFonts w:ascii="Trebuchet MS" w:hAnsi="Trebuchet MS"/>
                <w:sz w:val="20"/>
              </w:rPr>
              <w:t xml:space="preserve"> formularzy zgłoszenia grupy uczestniczącej w Finale z podaniem liczby i płci uczestników, godziny przyjazdu i wyjazdu grupy (dane w formularzu)</w:t>
            </w:r>
          </w:p>
        </w:tc>
        <w:tc>
          <w:tcPr>
            <w:tcW w:w="3486" w:type="dxa"/>
          </w:tcPr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Beata </w:t>
            </w:r>
            <w:proofErr w:type="spellStart"/>
            <w:r w:rsidRPr="00325AF3">
              <w:rPr>
                <w:rFonts w:ascii="Trebuchet MS" w:hAnsi="Trebuchet MS"/>
                <w:sz w:val="20"/>
              </w:rPr>
              <w:t>Matyjaszczyk</w:t>
            </w:r>
            <w:proofErr w:type="spellEnd"/>
          </w:p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Tel.501 209 717</w:t>
            </w:r>
          </w:p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Mail: </w:t>
            </w:r>
            <w:hyperlink r:id="rId9" w:history="1">
              <w:r w:rsidRPr="00325AF3">
                <w:rPr>
                  <w:rStyle w:val="Hipercze"/>
                  <w:rFonts w:ascii="Trebuchet MS" w:hAnsi="Trebuchet MS"/>
                  <w:sz w:val="20"/>
                </w:rPr>
                <w:t>beata.matyjaszczyk@zhp.jpt.pl</w:t>
              </w:r>
            </w:hyperlink>
            <w:r w:rsidRPr="00325AF3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325AF3" w:rsidRPr="00325AF3" w:rsidTr="00325AF3">
        <w:tc>
          <w:tcPr>
            <w:tcW w:w="3484" w:type="dxa"/>
          </w:tcPr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Do dnia 10 maja 2017 r.</w:t>
            </w:r>
          </w:p>
        </w:tc>
        <w:tc>
          <w:tcPr>
            <w:tcW w:w="3486" w:type="dxa"/>
          </w:tcPr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Wpłata na konto  odpłatności za udział w Gali</w:t>
            </w:r>
          </w:p>
        </w:tc>
        <w:tc>
          <w:tcPr>
            <w:tcW w:w="3486" w:type="dxa"/>
          </w:tcPr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Marek </w:t>
            </w:r>
            <w:proofErr w:type="spellStart"/>
            <w:r w:rsidRPr="00325AF3">
              <w:rPr>
                <w:rFonts w:ascii="Trebuchet MS" w:hAnsi="Trebuchet MS"/>
                <w:sz w:val="20"/>
              </w:rPr>
              <w:t>Boraczyński</w:t>
            </w:r>
            <w:proofErr w:type="spellEnd"/>
          </w:p>
          <w:p w:rsidR="00325AF3" w:rsidRPr="00325AF3" w:rsidRDefault="00457374" w:rsidP="00325AF3">
            <w:pPr>
              <w:spacing w:after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</w:t>
            </w:r>
            <w:r w:rsidR="00325AF3" w:rsidRPr="00325AF3">
              <w:rPr>
                <w:rFonts w:ascii="Trebuchet MS" w:hAnsi="Trebuchet MS"/>
                <w:sz w:val="20"/>
              </w:rPr>
              <w:t>el.</w:t>
            </w:r>
            <w:r>
              <w:rPr>
                <w:rFonts w:ascii="Tahoma" w:hAnsi="Tahoma" w:cs="Tahoma"/>
                <w:color w:val="636262"/>
                <w:sz w:val="18"/>
                <w:szCs w:val="18"/>
                <w:shd w:val="clear" w:color="auto" w:fill="FFFFFF"/>
              </w:rPr>
              <w:t xml:space="preserve"> 602 267 969</w:t>
            </w:r>
          </w:p>
          <w:p w:rsidR="00325AF3" w:rsidRPr="00325AF3" w:rsidRDefault="0099451B" w:rsidP="00325AF3">
            <w:pPr>
              <w:spacing w:after="0"/>
              <w:rPr>
                <w:rFonts w:ascii="Trebuchet MS" w:hAnsi="Trebuchet MS"/>
                <w:sz w:val="20"/>
              </w:rPr>
            </w:pPr>
            <w:hyperlink r:id="rId10" w:history="1">
              <w:r w:rsidR="00325AF3" w:rsidRPr="00325AF3">
                <w:rPr>
                  <w:rStyle w:val="Hipercze"/>
                  <w:rFonts w:ascii="Trebuchet MS" w:hAnsi="Trebuchet MS"/>
                  <w:sz w:val="20"/>
                </w:rPr>
                <w:t>skarbnik@gdanska.zhp.pl</w:t>
              </w:r>
            </w:hyperlink>
            <w:r w:rsidR="00325AF3" w:rsidRPr="00325AF3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325AF3" w:rsidRPr="00325AF3" w:rsidTr="00325AF3">
        <w:tc>
          <w:tcPr>
            <w:tcW w:w="3484" w:type="dxa"/>
          </w:tcPr>
          <w:p w:rsidR="00325AF3" w:rsidRPr="00325AF3" w:rsidRDefault="00325AF3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Do dnia 10 maja 2017 r.</w:t>
            </w:r>
          </w:p>
        </w:tc>
        <w:tc>
          <w:tcPr>
            <w:tcW w:w="3486" w:type="dxa"/>
          </w:tcPr>
          <w:p w:rsidR="00325AF3" w:rsidRPr="00325AF3" w:rsidRDefault="00325AF3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Przesłanie przez organizatorów lokalnych finałów informacji o laureatach do katalogu wg załączonego formularza</w:t>
            </w:r>
          </w:p>
          <w:p w:rsidR="00325AF3" w:rsidRPr="00325AF3" w:rsidRDefault="00325AF3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Nie przesłanie informacji we wskazanym terminie jest spowoduje nie zamieszczenie ich w katalogu. </w:t>
            </w:r>
          </w:p>
        </w:tc>
        <w:tc>
          <w:tcPr>
            <w:tcW w:w="3486" w:type="dxa"/>
          </w:tcPr>
          <w:p w:rsidR="00457374" w:rsidRDefault="00457374" w:rsidP="00B82697">
            <w:pPr>
              <w:spacing w:after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Katarzyna Staniszewska</w:t>
            </w:r>
          </w:p>
          <w:p w:rsidR="00457374" w:rsidRDefault="00457374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457374">
              <w:rPr>
                <w:rFonts w:ascii="Trebuchet MS" w:hAnsi="Trebuchet MS"/>
                <w:sz w:val="20"/>
              </w:rPr>
              <w:t xml:space="preserve">tel. 509232974, </w:t>
            </w:r>
          </w:p>
          <w:p w:rsidR="00457374" w:rsidRDefault="00457374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457374">
              <w:rPr>
                <w:rFonts w:ascii="Trebuchet MS" w:hAnsi="Trebuchet MS"/>
                <w:sz w:val="20"/>
              </w:rPr>
              <w:t xml:space="preserve">e-mail: </w:t>
            </w:r>
          </w:p>
          <w:p w:rsidR="00325AF3" w:rsidRDefault="0099451B" w:rsidP="00B82697">
            <w:pPr>
              <w:spacing w:after="0"/>
              <w:rPr>
                <w:rFonts w:ascii="Trebuchet MS" w:hAnsi="Trebuchet MS"/>
                <w:sz w:val="20"/>
              </w:rPr>
            </w:pPr>
            <w:hyperlink r:id="rId11" w:history="1">
              <w:r w:rsidR="00457374" w:rsidRPr="00657212">
                <w:rPr>
                  <w:rStyle w:val="Hipercze"/>
                </w:rPr>
                <w:t>k</w:t>
              </w:r>
              <w:r w:rsidR="002D5738">
                <w:rPr>
                  <w:rStyle w:val="Hipercze"/>
                  <w:rFonts w:ascii="Trebuchet MS" w:hAnsi="Trebuchet MS"/>
                  <w:sz w:val="20"/>
                </w:rPr>
                <w:t>.s</w:t>
              </w:r>
              <w:bookmarkStart w:id="0" w:name="_GoBack"/>
              <w:bookmarkEnd w:id="0"/>
              <w:r w:rsidR="00457374" w:rsidRPr="00657212">
                <w:rPr>
                  <w:rStyle w:val="Hipercze"/>
                  <w:rFonts w:ascii="Trebuchet MS" w:hAnsi="Trebuchet MS"/>
                  <w:sz w:val="20"/>
                </w:rPr>
                <w:t>taniszewska@swiatnatak.pl</w:t>
              </w:r>
            </w:hyperlink>
            <w:r w:rsidR="00457374" w:rsidRPr="00457374">
              <w:rPr>
                <w:rFonts w:ascii="Trebuchet MS" w:hAnsi="Trebuchet MS"/>
                <w:sz w:val="20"/>
              </w:rPr>
              <w:t>,</w:t>
            </w:r>
          </w:p>
          <w:p w:rsidR="00457374" w:rsidRPr="00325AF3" w:rsidRDefault="00457374" w:rsidP="00B82697">
            <w:pPr>
              <w:spacing w:after="0"/>
              <w:rPr>
                <w:rFonts w:ascii="Trebuchet MS" w:hAnsi="Trebuchet MS"/>
                <w:sz w:val="20"/>
              </w:rPr>
            </w:pPr>
          </w:p>
        </w:tc>
      </w:tr>
      <w:tr w:rsidR="00325AF3" w:rsidRPr="00325AF3" w:rsidTr="00325AF3">
        <w:tc>
          <w:tcPr>
            <w:tcW w:w="3484" w:type="dxa"/>
          </w:tcPr>
          <w:p w:rsidR="00325AF3" w:rsidRPr="00325AF3" w:rsidRDefault="00325AF3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Do 30 maja 2017</w:t>
            </w:r>
          </w:p>
        </w:tc>
        <w:tc>
          <w:tcPr>
            <w:tcW w:w="3486" w:type="dxa"/>
          </w:tcPr>
          <w:p w:rsidR="00325AF3" w:rsidRPr="00325AF3" w:rsidRDefault="00325AF3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Podanie przez organizatorów miejsca zakwaterowania i szczegółowego Programu</w:t>
            </w:r>
            <w:r>
              <w:rPr>
                <w:rFonts w:ascii="Trebuchet MS" w:hAnsi="Trebuchet MS"/>
                <w:sz w:val="20"/>
              </w:rPr>
              <w:t xml:space="preserve"> XXIII Finału</w:t>
            </w:r>
          </w:p>
        </w:tc>
        <w:tc>
          <w:tcPr>
            <w:tcW w:w="3486" w:type="dxa"/>
          </w:tcPr>
          <w:p w:rsidR="00325AF3" w:rsidRPr="00325AF3" w:rsidRDefault="00325AF3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Beata </w:t>
            </w:r>
            <w:proofErr w:type="spellStart"/>
            <w:r w:rsidRPr="00325AF3">
              <w:rPr>
                <w:rFonts w:ascii="Trebuchet MS" w:hAnsi="Trebuchet MS"/>
                <w:sz w:val="20"/>
              </w:rPr>
              <w:t>Matyjaszczyk</w:t>
            </w:r>
            <w:proofErr w:type="spellEnd"/>
          </w:p>
          <w:p w:rsidR="00325AF3" w:rsidRPr="00325AF3" w:rsidRDefault="00325AF3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Tel.501 209 717</w:t>
            </w:r>
          </w:p>
          <w:p w:rsidR="00325AF3" w:rsidRPr="00325AF3" w:rsidRDefault="00325AF3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Mail: </w:t>
            </w:r>
            <w:hyperlink r:id="rId12" w:history="1">
              <w:r w:rsidRPr="00325AF3">
                <w:rPr>
                  <w:rStyle w:val="Hipercze"/>
                  <w:rFonts w:ascii="Trebuchet MS" w:hAnsi="Trebuchet MS"/>
                  <w:sz w:val="20"/>
                </w:rPr>
                <w:t>beata.matyjaszczyk@zhp.jpt.pl</w:t>
              </w:r>
            </w:hyperlink>
          </w:p>
        </w:tc>
      </w:tr>
      <w:tr w:rsidR="00325AF3" w:rsidRPr="00325AF3" w:rsidTr="00325AF3">
        <w:tc>
          <w:tcPr>
            <w:tcW w:w="3484" w:type="dxa"/>
          </w:tcPr>
          <w:p w:rsidR="00325AF3" w:rsidRPr="00325AF3" w:rsidRDefault="00325AF3" w:rsidP="00325AF3">
            <w:pPr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16 czerwca 2017 r.</w:t>
            </w:r>
          </w:p>
        </w:tc>
        <w:tc>
          <w:tcPr>
            <w:tcW w:w="3486" w:type="dxa"/>
          </w:tcPr>
          <w:p w:rsidR="00325AF3" w:rsidRPr="00325AF3" w:rsidRDefault="00325AF3" w:rsidP="00B82697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Przekazanie przez opiekunów ankiet zgłoszeniowych </w:t>
            </w:r>
            <w:proofErr w:type="spellStart"/>
            <w:r w:rsidRPr="00325AF3">
              <w:rPr>
                <w:rFonts w:ascii="Trebuchet MS" w:hAnsi="Trebuchet MS"/>
                <w:sz w:val="20"/>
              </w:rPr>
              <w:t>indywidulanych</w:t>
            </w:r>
            <w:proofErr w:type="spellEnd"/>
            <w:r w:rsidRPr="00325AF3">
              <w:rPr>
                <w:rFonts w:ascii="Trebuchet MS" w:hAnsi="Trebuchet MS"/>
                <w:sz w:val="20"/>
              </w:rPr>
              <w:t xml:space="preserve"> osób</w:t>
            </w:r>
            <w:r w:rsidR="00457374">
              <w:rPr>
                <w:rFonts w:ascii="Trebuchet MS" w:hAnsi="Trebuchet MS"/>
                <w:sz w:val="20"/>
              </w:rPr>
              <w:t xml:space="preserve"> (w dniu przyjazdu, w punkcie rejestracji uczestników)</w:t>
            </w:r>
          </w:p>
        </w:tc>
        <w:tc>
          <w:tcPr>
            <w:tcW w:w="3486" w:type="dxa"/>
          </w:tcPr>
          <w:p w:rsidR="00457374" w:rsidRDefault="00457374" w:rsidP="00457374">
            <w:pPr>
              <w:spacing w:after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Katarzyna Staniszewska</w:t>
            </w:r>
            <w:r w:rsidRPr="00457374">
              <w:rPr>
                <w:rFonts w:ascii="Trebuchet MS" w:hAnsi="Trebuchet MS"/>
                <w:sz w:val="20"/>
              </w:rPr>
              <w:t xml:space="preserve"> </w:t>
            </w:r>
          </w:p>
          <w:p w:rsidR="00457374" w:rsidRPr="00457374" w:rsidRDefault="00457374" w:rsidP="00457374">
            <w:pPr>
              <w:rPr>
                <w:rFonts w:ascii="Trebuchet MS" w:hAnsi="Trebuchet MS"/>
                <w:sz w:val="20"/>
              </w:rPr>
            </w:pPr>
            <w:r w:rsidRPr="00457374">
              <w:rPr>
                <w:rFonts w:ascii="Trebuchet MS" w:hAnsi="Trebuchet MS"/>
                <w:sz w:val="20"/>
              </w:rPr>
              <w:t xml:space="preserve">tel. 509232974, e-mail: </w:t>
            </w:r>
            <w:hyperlink r:id="rId13" w:history="1">
              <w:r w:rsidR="002D5738" w:rsidRPr="00657212">
                <w:rPr>
                  <w:rStyle w:val="Hipercze"/>
                  <w:rFonts w:ascii="Trebuchet MS" w:hAnsi="Trebuchet MS"/>
                  <w:sz w:val="20"/>
                </w:rPr>
                <w:t>k.staniszewska@swiatnatak.pl</w:t>
              </w:r>
            </w:hyperlink>
            <w:r w:rsidRPr="00457374">
              <w:rPr>
                <w:rFonts w:ascii="Trebuchet MS" w:hAnsi="Trebuchet MS"/>
                <w:sz w:val="20"/>
              </w:rPr>
              <w:t>,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  <w:p w:rsidR="00325AF3" w:rsidRPr="00325AF3" w:rsidRDefault="00325AF3" w:rsidP="00A418BE">
            <w:pPr>
              <w:rPr>
                <w:rFonts w:ascii="Trebuchet MS" w:hAnsi="Trebuchet MS"/>
                <w:sz w:val="20"/>
              </w:rPr>
            </w:pPr>
          </w:p>
        </w:tc>
      </w:tr>
      <w:tr w:rsidR="00325AF3" w:rsidRPr="00325AF3" w:rsidTr="00B82697">
        <w:trPr>
          <w:trHeight w:val="954"/>
        </w:trPr>
        <w:tc>
          <w:tcPr>
            <w:tcW w:w="3484" w:type="dxa"/>
          </w:tcPr>
          <w:p w:rsidR="00325AF3" w:rsidRPr="00325AF3" w:rsidRDefault="00325AF3" w:rsidP="00A418BE">
            <w:pPr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16 czerwca 2017 r.</w:t>
            </w:r>
          </w:p>
        </w:tc>
        <w:tc>
          <w:tcPr>
            <w:tcW w:w="3486" w:type="dxa"/>
          </w:tcPr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W trakcie rejestracji:</w:t>
            </w:r>
          </w:p>
          <w:p w:rsidR="00325AF3" w:rsidRPr="00325AF3" w:rsidRDefault="00325AF3" w:rsidP="00325AF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odbiór faktur</w:t>
            </w:r>
          </w:p>
          <w:p w:rsidR="00325AF3" w:rsidRPr="00B82697" w:rsidRDefault="00325AF3" w:rsidP="00A418B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>potwierdzanie delegacji</w:t>
            </w:r>
          </w:p>
        </w:tc>
        <w:tc>
          <w:tcPr>
            <w:tcW w:w="3486" w:type="dxa"/>
          </w:tcPr>
          <w:p w:rsidR="00325AF3" w:rsidRPr="00325AF3" w:rsidRDefault="00325AF3" w:rsidP="00325AF3">
            <w:pPr>
              <w:spacing w:after="0"/>
              <w:rPr>
                <w:rFonts w:ascii="Trebuchet MS" w:hAnsi="Trebuchet MS"/>
                <w:sz w:val="20"/>
              </w:rPr>
            </w:pPr>
            <w:r w:rsidRPr="00325AF3">
              <w:rPr>
                <w:rFonts w:ascii="Trebuchet MS" w:hAnsi="Trebuchet MS"/>
                <w:sz w:val="20"/>
              </w:rPr>
              <w:t xml:space="preserve">Marek </w:t>
            </w:r>
            <w:proofErr w:type="spellStart"/>
            <w:r w:rsidRPr="00325AF3">
              <w:rPr>
                <w:rFonts w:ascii="Trebuchet MS" w:hAnsi="Trebuchet MS"/>
                <w:sz w:val="20"/>
              </w:rPr>
              <w:t>Boraczyński</w:t>
            </w:r>
            <w:proofErr w:type="spellEnd"/>
          </w:p>
          <w:p w:rsidR="00325AF3" w:rsidRPr="00325AF3" w:rsidRDefault="00457374" w:rsidP="00325AF3">
            <w:pPr>
              <w:spacing w:after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</w:t>
            </w:r>
            <w:r w:rsidR="00325AF3" w:rsidRPr="00325AF3">
              <w:rPr>
                <w:rFonts w:ascii="Trebuchet MS" w:hAnsi="Trebuchet MS"/>
                <w:sz w:val="20"/>
              </w:rPr>
              <w:t>el.</w:t>
            </w:r>
            <w:r>
              <w:t xml:space="preserve"> </w:t>
            </w:r>
            <w:r w:rsidRPr="00457374">
              <w:rPr>
                <w:rFonts w:ascii="Trebuchet MS" w:hAnsi="Trebuchet MS"/>
                <w:sz w:val="20"/>
              </w:rPr>
              <w:t>602 267 969</w:t>
            </w:r>
          </w:p>
          <w:p w:rsidR="00325AF3" w:rsidRPr="00325AF3" w:rsidRDefault="0099451B" w:rsidP="00325AF3">
            <w:pPr>
              <w:rPr>
                <w:rFonts w:ascii="Trebuchet MS" w:hAnsi="Trebuchet MS"/>
                <w:sz w:val="20"/>
              </w:rPr>
            </w:pPr>
            <w:hyperlink r:id="rId14" w:history="1">
              <w:r w:rsidR="00325AF3" w:rsidRPr="00325AF3">
                <w:rPr>
                  <w:rStyle w:val="Hipercze"/>
                  <w:rFonts w:ascii="Trebuchet MS" w:hAnsi="Trebuchet MS"/>
                  <w:sz w:val="20"/>
                </w:rPr>
                <w:t>skarbnik@gdanska.zhp.pl</w:t>
              </w:r>
            </w:hyperlink>
          </w:p>
        </w:tc>
      </w:tr>
    </w:tbl>
    <w:p w:rsidR="00B82697" w:rsidRDefault="00B82697" w:rsidP="00B82697">
      <w:pPr>
        <w:spacing w:after="0"/>
        <w:rPr>
          <w:rFonts w:ascii="Trebuchet MS" w:hAnsi="Trebuchet MS"/>
          <w:sz w:val="20"/>
        </w:rPr>
      </w:pPr>
    </w:p>
    <w:p w:rsidR="00B82697" w:rsidRPr="00B82697" w:rsidRDefault="00B82697" w:rsidP="00B82697">
      <w:pPr>
        <w:spacing w:after="0" w:line="360" w:lineRule="auto"/>
        <w:rPr>
          <w:rFonts w:ascii="Trebuchet MS" w:hAnsi="Trebuchet MS"/>
          <w:b/>
          <w:sz w:val="20"/>
        </w:rPr>
      </w:pPr>
      <w:r w:rsidRPr="00B82697">
        <w:rPr>
          <w:rFonts w:ascii="Trebuchet MS" w:hAnsi="Trebuchet MS"/>
          <w:b/>
          <w:sz w:val="20"/>
        </w:rPr>
        <w:t>Organizatorzy zapewniają:</w:t>
      </w:r>
    </w:p>
    <w:p w:rsidR="00B82697" w:rsidRDefault="00B82697" w:rsidP="00B82697">
      <w:p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- 2 noclegi w </w:t>
      </w:r>
      <w:proofErr w:type="spellStart"/>
      <w:r>
        <w:rPr>
          <w:rFonts w:ascii="Trebuchet MS" w:hAnsi="Trebuchet MS"/>
          <w:sz w:val="20"/>
        </w:rPr>
        <w:t>hostelach</w:t>
      </w:r>
      <w:proofErr w:type="spellEnd"/>
      <w:r>
        <w:rPr>
          <w:rFonts w:ascii="Trebuchet MS" w:hAnsi="Trebuchet MS"/>
          <w:sz w:val="20"/>
        </w:rPr>
        <w:t xml:space="preserve"> położonych w Śródmieściu Gdańska</w:t>
      </w:r>
    </w:p>
    <w:p w:rsidR="00B82697" w:rsidRDefault="00B82697" w:rsidP="00B82697">
      <w:p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wyżywienie (kolacja w piątek, całodzienne wyżywienie w </w:t>
      </w:r>
      <w:r w:rsidR="00082B5D">
        <w:rPr>
          <w:rFonts w:ascii="Trebuchet MS" w:hAnsi="Trebuchet MS"/>
          <w:sz w:val="20"/>
        </w:rPr>
        <w:t>sobotę, śniadanie w niedzielę</w:t>
      </w:r>
      <w:r>
        <w:rPr>
          <w:rFonts w:ascii="Trebuchet MS" w:hAnsi="Trebuchet MS"/>
          <w:sz w:val="20"/>
        </w:rPr>
        <w:t>)</w:t>
      </w:r>
    </w:p>
    <w:p w:rsidR="00B82697" w:rsidRDefault="00B82697" w:rsidP="00B82697">
      <w:p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program realizowany w piątek i sobotę, </w:t>
      </w:r>
    </w:p>
    <w:p w:rsidR="00B82697" w:rsidRDefault="00B82697" w:rsidP="00B82697">
      <w:p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 przejazd w piątek na Westerplatte i na miejsce kolacji integracyjnej</w:t>
      </w:r>
    </w:p>
    <w:p w:rsidR="00B82697" w:rsidRDefault="00B82697" w:rsidP="00B82697">
      <w:p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 wstępy do obiektów podczas gry miejskiej</w:t>
      </w:r>
    </w:p>
    <w:p w:rsidR="00B82697" w:rsidRDefault="00B82697" w:rsidP="00B82697">
      <w:p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 pakiet dla uczestnika obejmujący: katalog, zbiorowe zdjęcie pamiątkowe </w:t>
      </w:r>
    </w:p>
    <w:p w:rsidR="00B82697" w:rsidRDefault="00B82697" w:rsidP="00B82697">
      <w:p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 statuetki dla laureatów konkursu ogólnopolskiego</w:t>
      </w:r>
    </w:p>
    <w:sectPr w:rsidR="00B82697" w:rsidSect="00344784">
      <w:headerReference w:type="default" r:id="rId15"/>
      <w:footerReference w:type="default" r:id="rId16"/>
      <w:pgSz w:w="11906" w:h="16838"/>
      <w:pgMar w:top="2232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00" w:rsidRDefault="00474D00" w:rsidP="000D7643">
      <w:pPr>
        <w:spacing w:after="0" w:line="240" w:lineRule="auto"/>
      </w:pPr>
      <w:r>
        <w:separator/>
      </w:r>
    </w:p>
  </w:endnote>
  <w:endnote w:type="continuationSeparator" w:id="0">
    <w:p w:rsidR="00474D00" w:rsidRDefault="00474D00" w:rsidP="000D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F3" w:rsidRDefault="00325AF3" w:rsidP="00A1598E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-260350</wp:posOffset>
          </wp:positionH>
          <wp:positionV relativeFrom="margin">
            <wp:posOffset>8039100</wp:posOffset>
          </wp:positionV>
          <wp:extent cx="2143125" cy="1045210"/>
          <wp:effectExtent l="0" t="0" r="9525" b="2540"/>
          <wp:wrapSquare wrapText="bothSides"/>
          <wp:docPr id="6" name="Obraz 6" descr="Falk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lk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5AF3" w:rsidRDefault="00325AF3" w:rsidP="00A1598E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3608070</wp:posOffset>
          </wp:positionH>
          <wp:positionV relativeFrom="paragraph">
            <wp:posOffset>112395</wp:posOffset>
          </wp:positionV>
          <wp:extent cx="1983740" cy="469265"/>
          <wp:effectExtent l="0" t="0" r="0" b="698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5269"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1882775</wp:posOffset>
          </wp:positionH>
          <wp:positionV relativeFrom="paragraph">
            <wp:posOffset>112395</wp:posOffset>
          </wp:positionV>
          <wp:extent cx="1438275" cy="617855"/>
          <wp:effectExtent l="0" t="0" r="0" b="0"/>
          <wp:wrapNone/>
          <wp:docPr id="22" name="Obraz 22" descr="identyfikator_choragiew_niebieska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dentyfikator_choragiew_niebieska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5AF3" w:rsidRDefault="00325AF3" w:rsidP="00866A29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5880100</wp:posOffset>
          </wp:positionH>
          <wp:positionV relativeFrom="paragraph">
            <wp:posOffset>8890</wp:posOffset>
          </wp:positionV>
          <wp:extent cx="798830" cy="402590"/>
          <wp:effectExtent l="0" t="0" r="127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5AF3" w:rsidRDefault="00325AF3" w:rsidP="000C0C2A">
    <w:pPr>
      <w:pStyle w:val="Stopka"/>
      <w:tabs>
        <w:tab w:val="clear" w:pos="4536"/>
        <w:tab w:val="clear" w:pos="9072"/>
        <w:tab w:val="left" w:pos="28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147955</wp:posOffset>
          </wp:positionH>
          <wp:positionV relativeFrom="margin">
            <wp:posOffset>8311515</wp:posOffset>
          </wp:positionV>
          <wp:extent cx="699770" cy="526415"/>
          <wp:effectExtent l="0" t="0" r="5080" b="6985"/>
          <wp:wrapSquare wrapText="bothSides"/>
          <wp:docPr id="7" name="Obraz 7" descr="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dan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ab/>
    </w:r>
  </w:p>
  <w:p w:rsidR="00325AF3" w:rsidRDefault="00325AF3" w:rsidP="00144AF0">
    <w:pPr>
      <w:pStyle w:val="Stopka"/>
      <w:tabs>
        <w:tab w:val="clear" w:pos="4536"/>
        <w:tab w:val="clear" w:pos="9072"/>
        <w:tab w:val="left" w:pos="2835"/>
      </w:tabs>
      <w:jc w:val="right"/>
      <w:rPr>
        <w:noProof/>
        <w:lang w:eastAsia="pl-PL"/>
      </w:rPr>
    </w:pPr>
  </w:p>
  <w:p w:rsidR="00325AF3" w:rsidRDefault="00325AF3" w:rsidP="002E558F">
    <w:pPr>
      <w:pStyle w:val="Stopka"/>
      <w:tabs>
        <w:tab w:val="clear" w:pos="4536"/>
        <w:tab w:val="clear" w:pos="9072"/>
        <w:tab w:val="left" w:pos="6510"/>
      </w:tabs>
      <w:rPr>
        <w:noProof/>
        <w:lang w:eastAsia="pl-PL"/>
      </w:rPr>
    </w:pPr>
    <w:r>
      <w:rPr>
        <w:noProof/>
        <w:lang w:eastAsia="pl-PL"/>
      </w:rPr>
      <w:tab/>
    </w:r>
  </w:p>
  <w:p w:rsidR="00325AF3" w:rsidRDefault="00325AF3" w:rsidP="000C0C2A">
    <w:pPr>
      <w:pStyle w:val="Stopka"/>
      <w:tabs>
        <w:tab w:val="clear" w:pos="4536"/>
        <w:tab w:val="clear" w:pos="9072"/>
        <w:tab w:val="left" w:pos="2835"/>
      </w:tabs>
      <w:rPr>
        <w:noProof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00" w:rsidRDefault="00474D00" w:rsidP="000D7643">
      <w:pPr>
        <w:spacing w:after="0" w:line="240" w:lineRule="auto"/>
      </w:pPr>
      <w:r>
        <w:separator/>
      </w:r>
    </w:p>
  </w:footnote>
  <w:footnote w:type="continuationSeparator" w:id="0">
    <w:p w:rsidR="00474D00" w:rsidRDefault="00474D00" w:rsidP="000D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F3" w:rsidRDefault="00325AF3" w:rsidP="00290111">
    <w:pPr>
      <w:pStyle w:val="Nagwek"/>
      <w:ind w:left="-709"/>
      <w:rPr>
        <w:noProof/>
        <w:lang w:eastAsia="pl-PL"/>
      </w:rPr>
    </w:pPr>
  </w:p>
  <w:p w:rsidR="00325AF3" w:rsidRDefault="00325AF3" w:rsidP="00290111">
    <w:pPr>
      <w:pStyle w:val="Nagwek"/>
      <w:ind w:left="-709"/>
      <w:rPr>
        <w:noProof/>
        <w:lang w:eastAsia="pl-PL"/>
      </w:rPr>
    </w:pPr>
  </w:p>
  <w:p w:rsidR="00325AF3" w:rsidRDefault="00325AF3" w:rsidP="00290111">
    <w:pPr>
      <w:pStyle w:val="Nagwek"/>
      <w:ind w:left="-709"/>
      <w:rPr>
        <w:noProof/>
        <w:lang w:eastAsia="pl-PL"/>
      </w:rPr>
    </w:pPr>
  </w:p>
  <w:p w:rsidR="00325AF3" w:rsidRDefault="00325AF3" w:rsidP="00D86331">
    <w:pPr>
      <w:pStyle w:val="Nagwek"/>
      <w:ind w:left="-709"/>
    </w:pPr>
    <w:r w:rsidRPr="00485624">
      <w:rPr>
        <w:noProof/>
        <w:lang w:eastAsia="pl-PL"/>
      </w:rPr>
      <w:drawing>
        <wp:inline distT="0" distB="0" distL="0" distR="0">
          <wp:extent cx="1579880" cy="717550"/>
          <wp:effectExtent l="0" t="0" r="1270" b="635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6C7"/>
    <w:multiLevelType w:val="hybridMultilevel"/>
    <w:tmpl w:val="F434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301D"/>
    <w:multiLevelType w:val="hybridMultilevel"/>
    <w:tmpl w:val="6980D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511A"/>
    <w:multiLevelType w:val="hybridMultilevel"/>
    <w:tmpl w:val="56EE69F2"/>
    <w:lvl w:ilvl="0" w:tplc="1A3E1942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D5548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87E32"/>
    <w:multiLevelType w:val="hybridMultilevel"/>
    <w:tmpl w:val="F2427DFC"/>
    <w:lvl w:ilvl="0" w:tplc="B916124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5AF3"/>
    <w:rsid w:val="00003F71"/>
    <w:rsid w:val="00045ACD"/>
    <w:rsid w:val="000671F4"/>
    <w:rsid w:val="00082B5D"/>
    <w:rsid w:val="00093AE1"/>
    <w:rsid w:val="000A37D0"/>
    <w:rsid w:val="000C0C2A"/>
    <w:rsid w:val="000D302B"/>
    <w:rsid w:val="000D7643"/>
    <w:rsid w:val="000E75F6"/>
    <w:rsid w:val="000F4DC3"/>
    <w:rsid w:val="0010414F"/>
    <w:rsid w:val="001141BD"/>
    <w:rsid w:val="00131F71"/>
    <w:rsid w:val="00144AF0"/>
    <w:rsid w:val="001500C0"/>
    <w:rsid w:val="00167DD1"/>
    <w:rsid w:val="001730C9"/>
    <w:rsid w:val="00194748"/>
    <w:rsid w:val="001A03B7"/>
    <w:rsid w:val="001B3839"/>
    <w:rsid w:val="001E6857"/>
    <w:rsid w:val="00201462"/>
    <w:rsid w:val="00214C22"/>
    <w:rsid w:val="002320B5"/>
    <w:rsid w:val="00273882"/>
    <w:rsid w:val="00290111"/>
    <w:rsid w:val="002A2328"/>
    <w:rsid w:val="002C00C9"/>
    <w:rsid w:val="002C4D9A"/>
    <w:rsid w:val="002D5738"/>
    <w:rsid w:val="002E558F"/>
    <w:rsid w:val="00325AF3"/>
    <w:rsid w:val="00344784"/>
    <w:rsid w:val="00350429"/>
    <w:rsid w:val="00382FD2"/>
    <w:rsid w:val="004117B7"/>
    <w:rsid w:val="00457374"/>
    <w:rsid w:val="00474D00"/>
    <w:rsid w:val="004C30E9"/>
    <w:rsid w:val="004D471D"/>
    <w:rsid w:val="00570D5B"/>
    <w:rsid w:val="005876B0"/>
    <w:rsid w:val="00587B0C"/>
    <w:rsid w:val="005A22EB"/>
    <w:rsid w:val="005A6D03"/>
    <w:rsid w:val="005A7D77"/>
    <w:rsid w:val="005C0C17"/>
    <w:rsid w:val="005C0DDD"/>
    <w:rsid w:val="006022EB"/>
    <w:rsid w:val="00607936"/>
    <w:rsid w:val="00614932"/>
    <w:rsid w:val="00615027"/>
    <w:rsid w:val="00636A9D"/>
    <w:rsid w:val="00643B21"/>
    <w:rsid w:val="00647E68"/>
    <w:rsid w:val="00681143"/>
    <w:rsid w:val="00697DF4"/>
    <w:rsid w:val="006A680E"/>
    <w:rsid w:val="006B5168"/>
    <w:rsid w:val="006D1457"/>
    <w:rsid w:val="006F2BF2"/>
    <w:rsid w:val="00724FD8"/>
    <w:rsid w:val="00732FC4"/>
    <w:rsid w:val="00755005"/>
    <w:rsid w:val="00764F48"/>
    <w:rsid w:val="007A43A0"/>
    <w:rsid w:val="007B6CF6"/>
    <w:rsid w:val="007C56CF"/>
    <w:rsid w:val="007F15CE"/>
    <w:rsid w:val="008222BA"/>
    <w:rsid w:val="00847B91"/>
    <w:rsid w:val="00865A92"/>
    <w:rsid w:val="00866A29"/>
    <w:rsid w:val="008718B5"/>
    <w:rsid w:val="008753CF"/>
    <w:rsid w:val="008969EF"/>
    <w:rsid w:val="008B75B7"/>
    <w:rsid w:val="0093105F"/>
    <w:rsid w:val="009362F4"/>
    <w:rsid w:val="0093728A"/>
    <w:rsid w:val="009526CD"/>
    <w:rsid w:val="00956073"/>
    <w:rsid w:val="00982B73"/>
    <w:rsid w:val="0099148F"/>
    <w:rsid w:val="00992E53"/>
    <w:rsid w:val="0099451B"/>
    <w:rsid w:val="009B426B"/>
    <w:rsid w:val="009B4E42"/>
    <w:rsid w:val="009C343C"/>
    <w:rsid w:val="009C6D0D"/>
    <w:rsid w:val="00A1598E"/>
    <w:rsid w:val="00A23EAB"/>
    <w:rsid w:val="00A26360"/>
    <w:rsid w:val="00A26732"/>
    <w:rsid w:val="00A3200B"/>
    <w:rsid w:val="00A418BE"/>
    <w:rsid w:val="00A435D0"/>
    <w:rsid w:val="00A44003"/>
    <w:rsid w:val="00A60012"/>
    <w:rsid w:val="00A7020D"/>
    <w:rsid w:val="00AD54A3"/>
    <w:rsid w:val="00AE0B16"/>
    <w:rsid w:val="00B2315E"/>
    <w:rsid w:val="00B30E57"/>
    <w:rsid w:val="00B65A46"/>
    <w:rsid w:val="00B82697"/>
    <w:rsid w:val="00BB7E1C"/>
    <w:rsid w:val="00C12162"/>
    <w:rsid w:val="00C506DD"/>
    <w:rsid w:val="00C529FC"/>
    <w:rsid w:val="00C52B36"/>
    <w:rsid w:val="00C70003"/>
    <w:rsid w:val="00C7688B"/>
    <w:rsid w:val="00CA04BE"/>
    <w:rsid w:val="00CB733E"/>
    <w:rsid w:val="00CC6D50"/>
    <w:rsid w:val="00D07CF4"/>
    <w:rsid w:val="00D21A13"/>
    <w:rsid w:val="00D42C9D"/>
    <w:rsid w:val="00D56F0C"/>
    <w:rsid w:val="00D56F4D"/>
    <w:rsid w:val="00D86331"/>
    <w:rsid w:val="00D93A59"/>
    <w:rsid w:val="00D9520A"/>
    <w:rsid w:val="00DD032F"/>
    <w:rsid w:val="00DD2225"/>
    <w:rsid w:val="00DF447E"/>
    <w:rsid w:val="00E22287"/>
    <w:rsid w:val="00E2316A"/>
    <w:rsid w:val="00E54F86"/>
    <w:rsid w:val="00E7486C"/>
    <w:rsid w:val="00E8301A"/>
    <w:rsid w:val="00E90F37"/>
    <w:rsid w:val="00EA0818"/>
    <w:rsid w:val="00ED62DB"/>
    <w:rsid w:val="00EF5446"/>
    <w:rsid w:val="00F24123"/>
    <w:rsid w:val="00F2763C"/>
    <w:rsid w:val="00F326C3"/>
    <w:rsid w:val="00F3409B"/>
    <w:rsid w:val="00F35443"/>
    <w:rsid w:val="00F36F81"/>
    <w:rsid w:val="00F403D2"/>
    <w:rsid w:val="00F601AD"/>
    <w:rsid w:val="00F673A7"/>
    <w:rsid w:val="00FD3B74"/>
    <w:rsid w:val="00FD64A0"/>
    <w:rsid w:val="00FE54C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A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36A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43"/>
  </w:style>
  <w:style w:type="paragraph" w:styleId="Stopka">
    <w:name w:val="footer"/>
    <w:basedOn w:val="Normalny"/>
    <w:link w:val="StopkaZnak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43"/>
  </w:style>
  <w:style w:type="paragraph" w:styleId="Akapitzlist">
    <w:name w:val="List Paragraph"/>
    <w:basedOn w:val="Normalny"/>
    <w:uiPriority w:val="34"/>
    <w:qFormat/>
    <w:rsid w:val="008969EF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8969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3A0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43A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A43A0"/>
    <w:rPr>
      <w:vertAlign w:val="superscript"/>
    </w:rPr>
  </w:style>
  <w:style w:type="character" w:styleId="Hipercze">
    <w:name w:val="Hyperlink"/>
    <w:uiPriority w:val="99"/>
    <w:unhideWhenUsed/>
    <w:rsid w:val="00732FC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66A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da&#324;ska.zhp.pl" TargetMode="External"/><Relationship Id="rId13" Type="http://schemas.openxmlformats.org/officeDocument/2006/relationships/hyperlink" Target="mailto:k.staniszewska@swiatnata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ata.matyjaszczyk@zhp.jp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taniszewska@swiatnata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karbnik@gdanska.zh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matyjaszczyk@zhp.jpt.pl" TargetMode="External"/><Relationship Id="rId14" Type="http://schemas.openxmlformats.org/officeDocument/2006/relationships/hyperlink" Target="mailto:skarbnik@gdanska.zh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GA700\Desktop\8%20wspania&#322;ych\formularz%20zg&#322;oszenia%20grupy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FD16-52EA-42F2-A570-954A4FCE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 grupy1</Template>
  <TotalTime>27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YOGA700</dc:creator>
  <cp:keywords/>
  <cp:lastModifiedBy>Damian Kuźmiński </cp:lastModifiedBy>
  <cp:revision>4</cp:revision>
  <cp:lastPrinted>2015-11-10T10:18:00Z</cp:lastPrinted>
  <dcterms:created xsi:type="dcterms:W3CDTF">2017-04-10T19:10:00Z</dcterms:created>
  <dcterms:modified xsi:type="dcterms:W3CDTF">2017-04-18T08:05:00Z</dcterms:modified>
</cp:coreProperties>
</file>